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F24E4" w14:textId="77777777" w:rsidR="00286EF1" w:rsidRDefault="00286EF1">
      <w:pPr>
        <w:pBdr>
          <w:bottom w:val="single" w:sz="18" w:space="0" w:color="FF0000"/>
        </w:pBdr>
        <w:tabs>
          <w:tab w:val="left" w:pos="3120"/>
          <w:tab w:val="right" w:pos="8789"/>
        </w:tabs>
        <w:rPr>
          <w:rFonts w:eastAsia="Times New Roman" w:cs="Arial"/>
          <w:b/>
          <w:bCs/>
          <w:sz w:val="32"/>
          <w:szCs w:val="32"/>
        </w:rPr>
      </w:pPr>
    </w:p>
    <w:p w14:paraId="52770F13" w14:textId="77777777" w:rsidR="00286EF1" w:rsidRDefault="00286EF1">
      <w:pPr>
        <w:pBdr>
          <w:bottom w:val="single" w:sz="18" w:space="0" w:color="FF0000"/>
        </w:pBdr>
        <w:tabs>
          <w:tab w:val="left" w:pos="3120"/>
          <w:tab w:val="right" w:pos="8789"/>
        </w:tabs>
        <w:rPr>
          <w:rFonts w:eastAsia="Times New Roman" w:cs="Arial"/>
          <w:b/>
          <w:bCs/>
          <w:sz w:val="32"/>
          <w:szCs w:val="32"/>
        </w:rPr>
      </w:pPr>
      <w:bookmarkStart w:id="0" w:name="_Hlk152355135"/>
      <w:bookmarkEnd w:id="0"/>
    </w:p>
    <w:p w14:paraId="3C8A3A59" w14:textId="10D5C973" w:rsidR="00286EF1" w:rsidRPr="00877328" w:rsidRDefault="00AE6954">
      <w:pPr>
        <w:pBdr>
          <w:bottom w:val="single" w:sz="18" w:space="0" w:color="FF0000"/>
        </w:pBdr>
        <w:tabs>
          <w:tab w:val="left" w:pos="3120"/>
          <w:tab w:val="right" w:pos="8789"/>
        </w:tabs>
        <w:jc w:val="center"/>
        <w:rPr>
          <w:rFonts w:ascii="Owners Text" w:eastAsia="Times New Roman" w:hAnsi="Owners Text" w:cs="Arial"/>
          <w:b/>
          <w:bCs/>
          <w:sz w:val="32"/>
          <w:szCs w:val="32"/>
          <w:highlight w:val="yellow"/>
        </w:rPr>
      </w:pPr>
      <w:r w:rsidRPr="00877328">
        <w:rPr>
          <w:rFonts w:ascii="Owners Text" w:eastAsia="Times New Roman" w:hAnsi="Owners Text" w:cs="Arial"/>
          <w:b/>
          <w:bCs/>
          <w:sz w:val="32"/>
          <w:szCs w:val="32"/>
        </w:rPr>
        <w:t xml:space="preserve">Esquerra Republicana </w:t>
      </w:r>
      <w:r w:rsidR="00877328" w:rsidRPr="00877328">
        <w:rPr>
          <w:rFonts w:ascii="Owners Text" w:eastAsia="Times New Roman" w:hAnsi="Owners Text" w:cs="Arial"/>
          <w:b/>
          <w:bCs/>
          <w:sz w:val="32"/>
          <w:szCs w:val="32"/>
        </w:rPr>
        <w:t>guardona</w:t>
      </w:r>
      <w:r w:rsidR="00877328">
        <w:rPr>
          <w:rFonts w:ascii="Owners Text" w:eastAsia="Times New Roman" w:hAnsi="Owners Text" w:cs="Arial"/>
          <w:b/>
          <w:bCs/>
          <w:sz w:val="32"/>
          <w:szCs w:val="32"/>
        </w:rPr>
        <w:t xml:space="preserve"> l’</w:t>
      </w:r>
      <w:r w:rsidR="00BC0C76">
        <w:rPr>
          <w:rFonts w:ascii="Owners Text" w:eastAsia="Times New Roman" w:hAnsi="Owners Text" w:cs="Arial"/>
          <w:b/>
          <w:bCs/>
          <w:sz w:val="32"/>
          <w:szCs w:val="32"/>
        </w:rPr>
        <w:t xml:space="preserve">Institut d’Estudis </w:t>
      </w:r>
      <w:proofErr w:type="spellStart"/>
      <w:r w:rsidR="00BC0C76">
        <w:rPr>
          <w:rFonts w:ascii="Owners Text" w:eastAsia="Times New Roman" w:hAnsi="Owners Text" w:cs="Arial"/>
          <w:b/>
          <w:bCs/>
          <w:sz w:val="32"/>
          <w:szCs w:val="32"/>
        </w:rPr>
        <w:t>Aranesi</w:t>
      </w:r>
      <w:proofErr w:type="spellEnd"/>
      <w:r w:rsidR="00BC0C76">
        <w:rPr>
          <w:rFonts w:ascii="Owners Text" w:eastAsia="Times New Roman" w:hAnsi="Owners Text" w:cs="Arial"/>
          <w:b/>
          <w:bCs/>
          <w:sz w:val="32"/>
          <w:szCs w:val="32"/>
        </w:rPr>
        <w:t xml:space="preserve"> - </w:t>
      </w:r>
      <w:r w:rsidR="00BC0C76" w:rsidRPr="00BC0C76">
        <w:rPr>
          <w:rFonts w:ascii="Owners Text" w:eastAsia="Times New Roman" w:hAnsi="Owners Text" w:cs="Arial"/>
          <w:b/>
          <w:bCs/>
          <w:sz w:val="32"/>
          <w:szCs w:val="32"/>
        </w:rPr>
        <w:t>Acadèmia Aranesa de la Llengua Occitan</w:t>
      </w:r>
      <w:r w:rsidR="00BC0C76">
        <w:rPr>
          <w:rFonts w:ascii="Owners Text" w:eastAsia="Times New Roman" w:hAnsi="Owners Text" w:cs="Arial"/>
          <w:b/>
          <w:bCs/>
          <w:sz w:val="32"/>
          <w:szCs w:val="32"/>
        </w:rPr>
        <w:t>a amb el</w:t>
      </w:r>
      <w:r w:rsidRPr="00877328">
        <w:rPr>
          <w:rFonts w:ascii="Owners Text" w:eastAsia="Times New Roman" w:hAnsi="Owners Text" w:cs="Arial"/>
          <w:b/>
          <w:bCs/>
          <w:sz w:val="32"/>
          <w:szCs w:val="32"/>
        </w:rPr>
        <w:t xml:space="preserve"> </w:t>
      </w:r>
      <w:r w:rsidR="00113C24">
        <w:rPr>
          <w:rFonts w:ascii="Owners Text" w:eastAsia="Times New Roman" w:hAnsi="Owners Text" w:cs="Arial"/>
          <w:b/>
          <w:bCs/>
          <w:sz w:val="32"/>
          <w:szCs w:val="32"/>
        </w:rPr>
        <w:t xml:space="preserve">II </w:t>
      </w:r>
      <w:r w:rsidRPr="00877328">
        <w:rPr>
          <w:rFonts w:ascii="Owners Text" w:eastAsia="Times New Roman" w:hAnsi="Owners Text" w:cs="Arial"/>
          <w:b/>
          <w:bCs/>
          <w:sz w:val="32"/>
          <w:szCs w:val="32"/>
        </w:rPr>
        <w:t>Premi Antoni Flores</w:t>
      </w:r>
    </w:p>
    <w:p w14:paraId="027746BF" w14:textId="0247A165" w:rsidR="00344AB8" w:rsidRDefault="00344AB8" w:rsidP="00344AB8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  <w:lang w:eastAsia="es-ES_tradnl"/>
        </w:rPr>
      </w:pPr>
      <w:r>
        <w:rPr>
          <w:rFonts w:ascii="Arial" w:hAnsi="Arial" w:cs="Arial"/>
          <w:b/>
          <w:bCs/>
          <w:color w:val="000000"/>
          <w:lang w:eastAsia="es-ES_tradnl"/>
        </w:rPr>
        <w:t xml:space="preserve">El premi </w:t>
      </w:r>
      <w:r w:rsidR="00BE6871">
        <w:rPr>
          <w:rFonts w:ascii="Arial" w:hAnsi="Arial" w:cs="Arial"/>
          <w:b/>
          <w:bCs/>
          <w:color w:val="000000"/>
          <w:lang w:eastAsia="es-ES_tradnl"/>
        </w:rPr>
        <w:t>reconeix</w:t>
      </w:r>
      <w:r>
        <w:rPr>
          <w:rFonts w:ascii="Arial" w:hAnsi="Arial" w:cs="Arial"/>
          <w:b/>
          <w:bCs/>
          <w:color w:val="000000"/>
          <w:lang w:eastAsia="es-ES_tradnl"/>
        </w:rPr>
        <w:t xml:space="preserve"> de manera anual personalitats i entitats pirinenques que </w:t>
      </w:r>
      <w:r w:rsidR="00BE6871">
        <w:rPr>
          <w:rFonts w:ascii="Arial" w:hAnsi="Arial" w:cs="Arial"/>
          <w:b/>
          <w:bCs/>
          <w:color w:val="000000"/>
          <w:lang w:eastAsia="es-ES_tradnl"/>
        </w:rPr>
        <w:t xml:space="preserve">       </w:t>
      </w:r>
      <w:r>
        <w:rPr>
          <w:rFonts w:ascii="Arial" w:hAnsi="Arial" w:cs="Arial"/>
          <w:b/>
          <w:bCs/>
          <w:color w:val="000000"/>
          <w:lang w:eastAsia="es-ES_tradnl"/>
        </w:rPr>
        <w:t>treballen per a difondre els valors republicans</w:t>
      </w:r>
    </w:p>
    <w:p w14:paraId="43A3AA23" w14:textId="04BE1C17" w:rsidR="00F13E3E" w:rsidRDefault="00044161" w:rsidP="00AE6954">
      <w:pPr>
        <w:pStyle w:val="NormalWeb"/>
        <w:spacing w:before="280" w:after="280" w:line="360" w:lineRule="auto"/>
        <w:jc w:val="both"/>
        <w:rPr>
          <w:rFonts w:ascii="Owners Text" w:hAnsi="Owners Text" w:cs="Arial"/>
          <w:b/>
          <w:bCs/>
          <w:color w:val="000000"/>
          <w:lang w:eastAsia="es-ES_tradnl"/>
        </w:rPr>
      </w:pPr>
      <w:r w:rsidRPr="00044045">
        <w:rPr>
          <w:rFonts w:ascii="Owners Text" w:hAnsi="Owners Text" w:cs="Arial"/>
          <w:b/>
          <w:bCs/>
          <w:color w:val="000000"/>
          <w:lang w:eastAsia="es-ES_tradnl"/>
        </w:rPr>
        <w:t>Esquerra Republicana Alt Pirineu i Aran</w:t>
      </w:r>
      <w:r w:rsidRPr="00044045">
        <w:rPr>
          <w:rFonts w:ascii="Owners Text" w:hAnsi="Owners Text" w:cs="Arial"/>
          <w:color w:val="000000"/>
          <w:lang w:eastAsia="es-ES_tradnl"/>
        </w:rPr>
        <w:t xml:space="preserve"> </w:t>
      </w:r>
      <w:r w:rsidR="005002AC" w:rsidRPr="00044045">
        <w:rPr>
          <w:rFonts w:ascii="Owners Text" w:hAnsi="Owners Text" w:cs="Arial"/>
          <w:color w:val="000000"/>
          <w:lang w:eastAsia="es-ES_tradnl"/>
        </w:rPr>
        <w:t xml:space="preserve">ha celebrat la II edició del premi Antoni Flores a </w:t>
      </w:r>
      <w:proofErr w:type="spellStart"/>
      <w:r w:rsidR="009C5886" w:rsidRPr="00044045">
        <w:rPr>
          <w:rFonts w:ascii="Owners Text" w:hAnsi="Owners Text" w:cs="Arial"/>
          <w:bCs/>
          <w:color w:val="000000"/>
          <w:lang w:eastAsia="es-ES_tradnl"/>
        </w:rPr>
        <w:t>Casau</w:t>
      </w:r>
      <w:proofErr w:type="spellEnd"/>
      <w:r w:rsidR="00044045">
        <w:rPr>
          <w:rFonts w:ascii="Owners Text" w:hAnsi="Owners Text" w:cs="Arial"/>
          <w:bCs/>
          <w:color w:val="000000"/>
          <w:lang w:eastAsia="es-ES_tradnl"/>
        </w:rPr>
        <w:t>, a la V</w:t>
      </w:r>
      <w:r w:rsidR="009C5886" w:rsidRPr="00044045">
        <w:rPr>
          <w:rFonts w:ascii="Owners Text" w:hAnsi="Owners Text" w:cs="Arial"/>
          <w:bCs/>
          <w:color w:val="000000"/>
          <w:lang w:eastAsia="es-ES_tradnl"/>
        </w:rPr>
        <w:t>all d’Aran</w:t>
      </w:r>
      <w:r w:rsidR="00044045">
        <w:rPr>
          <w:rFonts w:ascii="Owners Text" w:hAnsi="Owners Text" w:cs="Arial"/>
          <w:bCs/>
          <w:color w:val="000000"/>
          <w:lang w:eastAsia="es-ES_tradnl"/>
        </w:rPr>
        <w:t>,</w:t>
      </w:r>
      <w:r w:rsidR="005002AC" w:rsidRPr="00044045">
        <w:rPr>
          <w:rFonts w:ascii="Owners Text" w:hAnsi="Owners Text" w:cs="Arial"/>
          <w:bCs/>
          <w:color w:val="000000"/>
          <w:lang w:eastAsia="es-ES_tradnl"/>
        </w:rPr>
        <w:t xml:space="preserve"> i ha </w:t>
      </w:r>
      <w:r w:rsidR="00DB73EB" w:rsidRPr="00044045">
        <w:rPr>
          <w:rFonts w:ascii="Owners Text" w:hAnsi="Owners Text" w:cs="Arial"/>
          <w:bCs/>
          <w:color w:val="000000"/>
          <w:lang w:eastAsia="es-ES_tradnl"/>
        </w:rPr>
        <w:t>premiat a</w:t>
      </w:r>
      <w:r w:rsidR="00DB73EB" w:rsidRPr="00044045">
        <w:rPr>
          <w:rFonts w:ascii="Owners Text" w:hAnsi="Owners Text" w:cs="Arial"/>
          <w:b/>
          <w:bCs/>
          <w:color w:val="000000"/>
          <w:lang w:eastAsia="es-ES_tradnl"/>
        </w:rPr>
        <w:t xml:space="preserve"> l’Institut d’Estudis </w:t>
      </w:r>
      <w:proofErr w:type="spellStart"/>
      <w:r w:rsidR="00DB73EB" w:rsidRPr="00044045">
        <w:rPr>
          <w:rFonts w:ascii="Owners Text" w:hAnsi="Owners Text" w:cs="Arial"/>
          <w:b/>
          <w:bCs/>
          <w:color w:val="000000"/>
          <w:lang w:eastAsia="es-ES_tradnl"/>
        </w:rPr>
        <w:t>Aranesi</w:t>
      </w:r>
      <w:proofErr w:type="spellEnd"/>
      <w:r w:rsidR="00DB73EB" w:rsidRPr="00044045">
        <w:rPr>
          <w:rFonts w:ascii="Owners Text" w:hAnsi="Owners Text" w:cs="Arial"/>
          <w:b/>
          <w:bCs/>
          <w:color w:val="000000"/>
          <w:lang w:eastAsia="es-ES_tradnl"/>
        </w:rPr>
        <w:t xml:space="preserve"> - Acadèmia Aranesa de la Llengua Occitana </w:t>
      </w:r>
      <w:r w:rsidR="00DB73EB" w:rsidRPr="00044045">
        <w:rPr>
          <w:rFonts w:ascii="Owners Text" w:hAnsi="Owners Text" w:cs="Arial"/>
          <w:bCs/>
          <w:color w:val="000000"/>
          <w:lang w:eastAsia="es-ES_tradnl"/>
        </w:rPr>
        <w:t>per la</w:t>
      </w:r>
      <w:r w:rsidR="0007056A" w:rsidRPr="00044045">
        <w:rPr>
          <w:rFonts w:ascii="Owners Text" w:hAnsi="Owners Text" w:cs="Arial"/>
          <w:bCs/>
          <w:color w:val="000000"/>
          <w:lang w:eastAsia="es-ES_tradnl"/>
        </w:rPr>
        <w:t xml:space="preserve"> </w:t>
      </w:r>
      <w:r w:rsidR="00044045" w:rsidRPr="00044045">
        <w:rPr>
          <w:rFonts w:ascii="Owners Text" w:hAnsi="Owners Text" w:cs="Arial"/>
          <w:bCs/>
          <w:color w:val="000000"/>
          <w:lang w:eastAsia="es-ES_tradnl"/>
        </w:rPr>
        <w:t xml:space="preserve">seva </w:t>
      </w:r>
      <w:r w:rsidR="0007056A" w:rsidRPr="00044045">
        <w:rPr>
          <w:rFonts w:ascii="Owners Text" w:hAnsi="Owners Text" w:cs="Arial"/>
          <w:b/>
          <w:bCs/>
          <w:color w:val="000000"/>
          <w:lang w:eastAsia="es-ES_tradnl"/>
        </w:rPr>
        <w:t>protecció, estudi i promoció de la llengua l’aranesa</w:t>
      </w:r>
      <w:r w:rsidR="00EE62C0">
        <w:rPr>
          <w:rFonts w:ascii="Owners Text" w:hAnsi="Owners Text" w:cs="Arial"/>
          <w:b/>
          <w:bCs/>
          <w:color w:val="000000"/>
          <w:lang w:eastAsia="es-ES_tradnl"/>
        </w:rPr>
        <w:t>.</w:t>
      </w:r>
    </w:p>
    <w:p w14:paraId="73823333" w14:textId="3D7D2C14" w:rsidR="00B61F91" w:rsidRPr="002749A7" w:rsidRDefault="00EE62C0" w:rsidP="00AE6954">
      <w:pPr>
        <w:pStyle w:val="NormalWeb"/>
        <w:spacing w:before="280" w:after="280" w:line="360" w:lineRule="auto"/>
        <w:jc w:val="both"/>
        <w:rPr>
          <w:rFonts w:ascii="Owners Text" w:hAnsi="Owners Text" w:cs="Arial"/>
          <w:bCs/>
          <w:color w:val="000000"/>
          <w:highlight w:val="green"/>
          <w:lang w:eastAsia="es-ES_tradnl"/>
        </w:rPr>
      </w:pPr>
      <w:r w:rsidRPr="00EE62C0">
        <w:rPr>
          <w:rFonts w:ascii="Owners Text" w:hAnsi="Owners Text" w:cs="Arial"/>
          <w:bCs/>
          <w:color w:val="000000"/>
          <w:lang w:eastAsia="es-ES_tradnl"/>
        </w:rPr>
        <w:t>A l’acte hi ha</w:t>
      </w:r>
      <w:r>
        <w:rPr>
          <w:rFonts w:ascii="Owners Text" w:hAnsi="Owners Text" w:cs="Arial"/>
          <w:bCs/>
          <w:color w:val="000000"/>
          <w:lang w:eastAsia="es-ES_tradnl"/>
        </w:rPr>
        <w:t>n</w:t>
      </w:r>
      <w:r w:rsidRPr="00EE62C0">
        <w:rPr>
          <w:rFonts w:ascii="Owners Text" w:hAnsi="Owners Text" w:cs="Arial"/>
          <w:bCs/>
          <w:color w:val="000000"/>
          <w:lang w:eastAsia="es-ES_tradnl"/>
        </w:rPr>
        <w:t xml:space="preserve"> assistit familiars </w:t>
      </w:r>
      <w:r w:rsidRPr="00EE62C0">
        <w:rPr>
          <w:rFonts w:ascii="Owners Text" w:hAnsi="Owners Text" w:cs="Arial"/>
          <w:bCs/>
          <w:color w:val="000000"/>
          <w:lang w:eastAsia="es-ES_tradnl"/>
        </w:rPr>
        <w:t>del diputat i regidor trempolí Antoni Flores i Ardiaca</w:t>
      </w:r>
      <w:r w:rsidRPr="00EE62C0">
        <w:rPr>
          <w:rFonts w:ascii="Owners Text" w:hAnsi="Owners Text" w:cs="Arial"/>
          <w:bCs/>
          <w:color w:val="000000"/>
          <w:lang w:eastAsia="es-ES_tradnl"/>
        </w:rPr>
        <w:t xml:space="preserve">, </w:t>
      </w:r>
      <w:r w:rsidRPr="000D2151">
        <w:rPr>
          <w:rFonts w:ascii="Owners Text" w:hAnsi="Owners Text" w:cs="Arial"/>
          <w:bCs/>
          <w:color w:val="000000"/>
          <w:lang w:eastAsia="es-ES_tradnl"/>
        </w:rPr>
        <w:t>membres de l’executiva nacional d’Esquerra Republicana, alcaldes i regidors de</w:t>
      </w:r>
      <w:r w:rsidR="00DF1F94">
        <w:rPr>
          <w:rFonts w:ascii="Owners Text" w:hAnsi="Owners Text" w:cs="Arial"/>
          <w:bCs/>
          <w:color w:val="000000"/>
          <w:lang w:eastAsia="es-ES_tradnl"/>
        </w:rPr>
        <w:t>l</w:t>
      </w:r>
      <w:bookmarkStart w:id="1" w:name="_GoBack"/>
      <w:bookmarkEnd w:id="1"/>
      <w:r w:rsidRPr="000D2151">
        <w:rPr>
          <w:rFonts w:ascii="Owners Text" w:hAnsi="Owners Text" w:cs="Arial"/>
          <w:bCs/>
          <w:color w:val="000000"/>
          <w:lang w:eastAsia="es-ES_tradnl"/>
        </w:rPr>
        <w:t xml:space="preserve"> Pirineu</w:t>
      </w:r>
      <w:r w:rsidRPr="000D2151">
        <w:rPr>
          <w:rFonts w:ascii="Owners Text" w:hAnsi="Owners Text" w:cs="Arial"/>
          <w:bCs/>
          <w:color w:val="000000"/>
          <w:lang w:eastAsia="es-ES_tradnl"/>
        </w:rPr>
        <w:t xml:space="preserve">. </w:t>
      </w:r>
      <w:r w:rsidR="000D2151" w:rsidRPr="000D2151">
        <w:rPr>
          <w:rFonts w:ascii="Owners Text" w:hAnsi="Owners Text" w:cs="Arial"/>
          <w:bCs/>
          <w:color w:val="000000"/>
          <w:lang w:eastAsia="es-ES_tradnl"/>
        </w:rPr>
        <w:t xml:space="preserve"> </w:t>
      </w:r>
      <w:r w:rsidR="000D2151" w:rsidRPr="000D2151">
        <w:rPr>
          <w:rFonts w:ascii="Owners Text" w:hAnsi="Owners Text" w:cs="Arial"/>
          <w:color w:val="000000"/>
          <w:lang w:eastAsia="es-ES_tradnl"/>
        </w:rPr>
        <w:t>La</w:t>
      </w:r>
      <w:r w:rsidR="000D2151" w:rsidRPr="000D2151">
        <w:rPr>
          <w:rFonts w:ascii="Owners Text" w:hAnsi="Owners Text" w:cs="Arial"/>
          <w:bCs/>
          <w:color w:val="000000"/>
          <w:lang w:eastAsia="es-ES_tradnl"/>
        </w:rPr>
        <w:t xml:space="preserve"> </w:t>
      </w:r>
      <w:r w:rsidR="000D2151" w:rsidRPr="00BE6871">
        <w:rPr>
          <w:rFonts w:ascii="Owners Text" w:hAnsi="Owners Text" w:cs="Arial"/>
          <w:b/>
          <w:bCs/>
          <w:color w:val="000000"/>
          <w:lang w:eastAsia="es-ES_tradnl"/>
        </w:rPr>
        <w:t xml:space="preserve">presidenta de l’Alt Pirineu i Aran, Roser Bombardó </w:t>
      </w:r>
      <w:r w:rsidR="000D2151" w:rsidRPr="000D2151">
        <w:rPr>
          <w:rFonts w:ascii="Owners Text" w:hAnsi="Owners Text" w:cs="Arial"/>
          <w:bCs/>
          <w:color w:val="000000"/>
          <w:lang w:eastAsia="es-ES_tradnl"/>
        </w:rPr>
        <w:t>ha donat la benvinguda a tots els assistents</w:t>
      </w:r>
      <w:r w:rsidR="009503FF">
        <w:rPr>
          <w:rFonts w:ascii="Owners Text" w:hAnsi="Owners Text" w:cs="Arial"/>
          <w:bCs/>
          <w:color w:val="000000"/>
          <w:lang w:eastAsia="es-ES_tradnl"/>
        </w:rPr>
        <w:t xml:space="preserve">, acte seguit </w:t>
      </w:r>
      <w:r w:rsidR="000D2151">
        <w:rPr>
          <w:rFonts w:ascii="Owners Text" w:hAnsi="Owners Text" w:cs="Arial"/>
          <w:bCs/>
          <w:color w:val="000000"/>
          <w:lang w:eastAsia="es-ES_tradnl"/>
        </w:rPr>
        <w:t>e</w:t>
      </w:r>
      <w:r w:rsidR="00F13E3E" w:rsidRPr="000D2151">
        <w:rPr>
          <w:rFonts w:ascii="Owners Text" w:hAnsi="Owners Text" w:cs="Arial"/>
          <w:bCs/>
          <w:color w:val="000000"/>
          <w:lang w:eastAsia="es-ES_tradnl"/>
        </w:rPr>
        <w:t xml:space="preserve">l </w:t>
      </w:r>
      <w:r w:rsidR="00F13E3E" w:rsidRPr="00BE6871">
        <w:rPr>
          <w:rFonts w:ascii="Owners Text" w:hAnsi="Owners Text" w:cs="Arial"/>
          <w:b/>
          <w:bCs/>
          <w:color w:val="000000"/>
          <w:lang w:eastAsia="es-ES_tradnl"/>
        </w:rPr>
        <w:t>diputat Pepe Vidal</w:t>
      </w:r>
      <w:r w:rsidR="00F13E3E" w:rsidRPr="0080173A">
        <w:rPr>
          <w:rFonts w:ascii="Owners Text" w:hAnsi="Owners Text" w:cs="Arial"/>
          <w:bCs/>
          <w:color w:val="000000"/>
          <w:lang w:eastAsia="es-ES_tradnl"/>
        </w:rPr>
        <w:t xml:space="preserve"> ha fet un emotiu rècord del company Antoni Flores i ha explicat que, </w:t>
      </w:r>
      <w:r w:rsidR="009826DB" w:rsidRPr="002749A7">
        <w:rPr>
          <w:rFonts w:ascii="Owners Text" w:hAnsi="Owners Text" w:cs="Arial"/>
          <w:b/>
          <w:bCs/>
          <w:i/>
          <w:color w:val="000000"/>
          <w:lang w:eastAsia="es-ES_tradnl"/>
        </w:rPr>
        <w:t>“quan entro al Parlament no</w:t>
      </w:r>
      <w:r w:rsidR="00E5087C" w:rsidRPr="002749A7">
        <w:rPr>
          <w:rFonts w:ascii="Owners Text" w:hAnsi="Owners Text" w:cs="Arial"/>
          <w:b/>
          <w:bCs/>
          <w:i/>
          <w:color w:val="000000"/>
          <w:lang w:eastAsia="es-ES_tradnl"/>
        </w:rPr>
        <w:t xml:space="preserve"> puc evitar pensar que estic trepitjant els mateixos passadissos que ell. Hi ha moments en què això pesa, però sobretot inspira.</w:t>
      </w:r>
      <w:r w:rsidR="002749A7" w:rsidRPr="002749A7">
        <w:rPr>
          <w:rFonts w:ascii="Owners Text" w:hAnsi="Owners Text" w:cs="Arial"/>
          <w:b/>
          <w:bCs/>
          <w:i/>
          <w:color w:val="000000"/>
          <w:lang w:eastAsia="es-ES_tradnl"/>
        </w:rPr>
        <w:t xml:space="preserve"> A</w:t>
      </w:r>
      <w:r w:rsidR="00E5087C" w:rsidRPr="002749A7">
        <w:rPr>
          <w:rFonts w:ascii="Owners Text" w:hAnsi="Owners Text" w:cs="Arial"/>
          <w:b/>
          <w:bCs/>
          <w:i/>
          <w:color w:val="000000"/>
          <w:lang w:eastAsia="es-ES_tradnl"/>
        </w:rPr>
        <w:t xml:space="preserve">mb el mateix esperit de servei, </w:t>
      </w:r>
      <w:r w:rsidR="002749A7" w:rsidRPr="002749A7">
        <w:rPr>
          <w:rFonts w:ascii="Owners Text" w:hAnsi="Owners Text" w:cs="Arial"/>
          <w:b/>
          <w:bCs/>
          <w:i/>
          <w:color w:val="000000"/>
          <w:lang w:eastAsia="es-ES_tradnl"/>
        </w:rPr>
        <w:t xml:space="preserve"> </w:t>
      </w:r>
      <w:r w:rsidR="00E5087C" w:rsidRPr="002749A7">
        <w:rPr>
          <w:rFonts w:ascii="Owners Text" w:hAnsi="Owners Text" w:cs="Arial"/>
          <w:b/>
          <w:bCs/>
          <w:i/>
          <w:color w:val="000000"/>
          <w:lang w:eastAsia="es-ES_tradnl"/>
        </w:rPr>
        <w:t xml:space="preserve">el màxim respecte pel seu llegat </w:t>
      </w:r>
      <w:r w:rsidR="002749A7" w:rsidRPr="002749A7">
        <w:rPr>
          <w:rFonts w:ascii="Owners Text" w:hAnsi="Owners Text" w:cs="Arial"/>
          <w:b/>
          <w:bCs/>
          <w:i/>
          <w:color w:val="000000"/>
          <w:lang w:eastAsia="es-ES_tradnl"/>
        </w:rPr>
        <w:t xml:space="preserve">continuo </w:t>
      </w:r>
      <w:r w:rsidR="00E5087C" w:rsidRPr="002749A7">
        <w:rPr>
          <w:rFonts w:ascii="Owners Text" w:hAnsi="Owners Text" w:cs="Arial"/>
          <w:b/>
          <w:bCs/>
          <w:i/>
          <w:color w:val="000000"/>
          <w:lang w:eastAsia="es-ES_tradnl"/>
        </w:rPr>
        <w:t>treballant pel nostre Pirineu</w:t>
      </w:r>
      <w:r w:rsidR="002749A7" w:rsidRPr="002749A7">
        <w:rPr>
          <w:rFonts w:ascii="Owners Text" w:hAnsi="Owners Text" w:cs="Arial"/>
          <w:b/>
          <w:bCs/>
          <w:i/>
          <w:color w:val="000000"/>
          <w:lang w:eastAsia="es-ES_tradnl"/>
        </w:rPr>
        <w:t>”.</w:t>
      </w:r>
    </w:p>
    <w:p w14:paraId="25812AA2" w14:textId="77777777" w:rsidR="00592A9E" w:rsidRDefault="007D4F5D" w:rsidP="009503FF">
      <w:pPr>
        <w:pStyle w:val="NormalWeb"/>
        <w:spacing w:before="280" w:after="280" w:line="360" w:lineRule="auto"/>
        <w:jc w:val="both"/>
        <w:rPr>
          <w:rFonts w:ascii="Owners Text" w:hAnsi="Owners Text" w:cs="Arial"/>
          <w:b/>
          <w:bCs/>
          <w:i/>
          <w:color w:val="000000"/>
          <w:lang w:eastAsia="es-ES_tradnl"/>
        </w:rPr>
      </w:pPr>
      <w:r>
        <w:rPr>
          <w:rFonts w:ascii="Owners Text" w:hAnsi="Owners Text" w:cs="Arial"/>
          <w:bCs/>
          <w:color w:val="000000"/>
          <w:lang w:eastAsia="es-ES_tradnl"/>
        </w:rPr>
        <w:t xml:space="preserve">Finalment, </w:t>
      </w:r>
      <w:r w:rsidR="00044045" w:rsidRPr="00BE6871">
        <w:rPr>
          <w:rFonts w:ascii="Owners Text" w:hAnsi="Owners Text" w:cs="Arial"/>
          <w:b/>
          <w:bCs/>
          <w:color w:val="000000"/>
          <w:lang w:eastAsia="es-ES_tradnl"/>
        </w:rPr>
        <w:t>Solés Carabassa</w:t>
      </w:r>
      <w:r w:rsidR="00F13E3E" w:rsidRPr="00BE6871">
        <w:rPr>
          <w:rFonts w:ascii="Owners Text" w:hAnsi="Owners Text" w:cs="Arial"/>
          <w:b/>
          <w:bCs/>
          <w:color w:val="000000"/>
          <w:lang w:eastAsia="es-ES_tradnl"/>
        </w:rPr>
        <w:t xml:space="preserve">, vicesecretària general de Món Rural, </w:t>
      </w:r>
      <w:r w:rsidR="00857CDF">
        <w:rPr>
          <w:rFonts w:ascii="Owners Text" w:hAnsi="Owners Text" w:cs="Arial"/>
          <w:bCs/>
          <w:color w:val="000000"/>
          <w:lang w:eastAsia="es-ES_tradnl"/>
        </w:rPr>
        <w:t xml:space="preserve">ha </w:t>
      </w:r>
      <w:r w:rsidR="00653769">
        <w:rPr>
          <w:rFonts w:ascii="Owners Text" w:hAnsi="Owners Text" w:cs="Arial"/>
          <w:bCs/>
          <w:color w:val="000000"/>
          <w:lang w:eastAsia="es-ES_tradnl"/>
        </w:rPr>
        <w:t>remarcat, “</w:t>
      </w:r>
      <w:r w:rsidR="00653769" w:rsidRPr="00BE6871">
        <w:rPr>
          <w:rFonts w:ascii="Owners Text" w:hAnsi="Owners Text" w:cs="Arial"/>
          <w:b/>
          <w:bCs/>
          <w:i/>
          <w:color w:val="000000"/>
          <w:lang w:eastAsia="es-ES_tradnl"/>
        </w:rPr>
        <w:t>el català i l’aranès com a llengües clau per a mantenir la diversitat cultural, la pertinença i l’arrelament territorial per garantir la riquesa lingüística del futur”.</w:t>
      </w:r>
      <w:r w:rsidR="00F13E3E">
        <w:rPr>
          <w:rFonts w:ascii="Owners Text" w:hAnsi="Owners Text" w:cs="Arial"/>
          <w:b/>
          <w:bCs/>
          <w:i/>
          <w:color w:val="000000"/>
          <w:lang w:eastAsia="es-ES_tradnl"/>
        </w:rPr>
        <w:t xml:space="preserve"> </w:t>
      </w:r>
      <w:r w:rsidR="00BE6871">
        <w:rPr>
          <w:rFonts w:ascii="Owners Text" w:hAnsi="Owners Text" w:cs="Arial"/>
          <w:b/>
          <w:bCs/>
          <w:i/>
          <w:color w:val="000000"/>
          <w:lang w:eastAsia="es-ES_tradnl"/>
        </w:rPr>
        <w:t xml:space="preserve"> </w:t>
      </w:r>
      <w:r w:rsidR="00F13E3E" w:rsidRPr="00F13E3E">
        <w:rPr>
          <w:rFonts w:ascii="Owners Text" w:hAnsi="Owners Text" w:cs="Arial"/>
          <w:bCs/>
          <w:color w:val="000000"/>
          <w:lang w:eastAsia="es-ES_tradnl"/>
        </w:rPr>
        <w:t xml:space="preserve">Ha recollit el premi, </w:t>
      </w:r>
      <w:proofErr w:type="spellStart"/>
      <w:r w:rsidR="00F13E3E" w:rsidRPr="00592A9E">
        <w:rPr>
          <w:rFonts w:ascii="Owners Text" w:hAnsi="Owners Text" w:cs="Arial"/>
          <w:b/>
          <w:bCs/>
          <w:color w:val="000000"/>
          <w:lang w:eastAsia="es-ES_tradnl"/>
        </w:rPr>
        <w:t>J</w:t>
      </w:r>
      <w:r w:rsidR="00BE6871" w:rsidRPr="00592A9E">
        <w:rPr>
          <w:rFonts w:ascii="Owners Text" w:hAnsi="Owners Text" w:cs="Arial"/>
          <w:b/>
          <w:bCs/>
          <w:color w:val="000000"/>
          <w:lang w:eastAsia="es-ES_tradnl"/>
        </w:rPr>
        <w:t>è</w:t>
      </w:r>
      <w:r w:rsidR="00F13E3E" w:rsidRPr="00592A9E">
        <w:rPr>
          <w:rFonts w:ascii="Owners Text" w:hAnsi="Owners Text" w:cs="Arial"/>
          <w:b/>
          <w:bCs/>
          <w:color w:val="000000"/>
          <w:lang w:eastAsia="es-ES_tradnl"/>
        </w:rPr>
        <w:t>p</w:t>
      </w:r>
      <w:proofErr w:type="spellEnd"/>
      <w:r w:rsidR="00F13E3E" w:rsidRPr="00592A9E">
        <w:rPr>
          <w:rFonts w:ascii="Owners Text" w:hAnsi="Owners Text" w:cs="Arial"/>
          <w:b/>
          <w:bCs/>
          <w:color w:val="000000"/>
          <w:lang w:eastAsia="es-ES_tradnl"/>
        </w:rPr>
        <w:t xml:space="preserve"> de Montoya, director de l</w:t>
      </w:r>
      <w:r w:rsidR="00592A9E" w:rsidRPr="00592A9E">
        <w:t xml:space="preserve"> </w:t>
      </w:r>
      <w:r w:rsidR="00592A9E" w:rsidRPr="00592A9E">
        <w:rPr>
          <w:rFonts w:ascii="Owners Text" w:hAnsi="Owners Text" w:cs="Arial"/>
          <w:b/>
          <w:bCs/>
          <w:color w:val="000000"/>
          <w:lang w:eastAsia="es-ES_tradnl"/>
        </w:rPr>
        <w:t xml:space="preserve">l’Institut d’Estudis </w:t>
      </w:r>
      <w:proofErr w:type="spellStart"/>
      <w:r w:rsidR="00592A9E" w:rsidRPr="00592A9E">
        <w:rPr>
          <w:rFonts w:ascii="Owners Text" w:hAnsi="Owners Text" w:cs="Arial"/>
          <w:b/>
          <w:bCs/>
          <w:color w:val="000000"/>
          <w:lang w:eastAsia="es-ES_tradnl"/>
        </w:rPr>
        <w:t>Aranesi</w:t>
      </w:r>
      <w:proofErr w:type="spellEnd"/>
      <w:r w:rsidR="00592A9E" w:rsidRPr="00592A9E">
        <w:rPr>
          <w:rFonts w:ascii="Owners Text" w:hAnsi="Owners Text" w:cs="Arial"/>
          <w:b/>
          <w:bCs/>
          <w:color w:val="000000"/>
          <w:lang w:eastAsia="es-ES_tradnl"/>
        </w:rPr>
        <w:t xml:space="preserve"> - Acadèmia Aranesa de la Llengua Occitana </w:t>
      </w:r>
      <w:r w:rsidR="00592A9E" w:rsidRPr="00592A9E">
        <w:rPr>
          <w:rFonts w:ascii="Owners Text" w:hAnsi="Owners Text" w:cs="Arial"/>
          <w:bCs/>
          <w:color w:val="000000"/>
          <w:lang w:eastAsia="es-ES_tradnl"/>
        </w:rPr>
        <w:t xml:space="preserve">i </w:t>
      </w:r>
      <w:r w:rsidR="00F13E3E" w:rsidRPr="00592A9E">
        <w:rPr>
          <w:rFonts w:ascii="Owners Text" w:hAnsi="Owners Text" w:cs="Arial"/>
          <w:bCs/>
          <w:color w:val="000000"/>
          <w:lang w:eastAsia="es-ES_tradnl"/>
        </w:rPr>
        <w:t>ha</w:t>
      </w:r>
      <w:r w:rsidR="00F13E3E" w:rsidRPr="00F13E3E">
        <w:rPr>
          <w:rFonts w:ascii="Owners Text" w:hAnsi="Owners Text" w:cs="Arial"/>
          <w:bCs/>
          <w:color w:val="000000"/>
          <w:lang w:eastAsia="es-ES_tradnl"/>
        </w:rPr>
        <w:t xml:space="preserve"> explicat </w:t>
      </w:r>
      <w:r w:rsidR="00F13E3E" w:rsidRPr="001F3591">
        <w:rPr>
          <w:rFonts w:ascii="Owners Text" w:hAnsi="Owners Text" w:cs="Arial"/>
          <w:bCs/>
          <w:color w:val="000000"/>
          <w:lang w:eastAsia="es-ES_tradnl"/>
        </w:rPr>
        <w:t>que</w:t>
      </w:r>
      <w:r w:rsidR="009503FF">
        <w:rPr>
          <w:rFonts w:ascii="Owners Text" w:hAnsi="Owners Text" w:cs="Arial"/>
          <w:bCs/>
          <w:color w:val="000000"/>
          <w:lang w:eastAsia="es-ES_tradnl"/>
        </w:rPr>
        <w:t>, “</w:t>
      </w:r>
      <w:r w:rsidR="009503FF" w:rsidRPr="009503FF">
        <w:rPr>
          <w:rFonts w:ascii="Owners Text" w:hAnsi="Owners Text" w:cs="Arial"/>
          <w:b/>
          <w:bCs/>
          <w:i/>
          <w:color w:val="000000"/>
          <w:lang w:eastAsia="es-ES_tradnl"/>
        </w:rPr>
        <w:t>després de l’aprovació de l’estatut de 2006 l’aranès esdevé una llengua per tota Catalunya i el nostre deure és protegir-la”</w:t>
      </w:r>
      <w:r w:rsidR="009503FF">
        <w:rPr>
          <w:rFonts w:ascii="Owners Text" w:hAnsi="Owners Text" w:cs="Arial"/>
          <w:b/>
          <w:bCs/>
          <w:i/>
          <w:color w:val="000000"/>
          <w:lang w:eastAsia="es-ES_tradnl"/>
        </w:rPr>
        <w:t xml:space="preserve">. </w:t>
      </w:r>
    </w:p>
    <w:p w14:paraId="19B12CF3" w14:textId="77777777" w:rsidR="00592A9E" w:rsidRDefault="00592A9E" w:rsidP="009503FF">
      <w:pPr>
        <w:pStyle w:val="NormalWeb"/>
        <w:spacing w:before="280" w:after="280" w:line="360" w:lineRule="auto"/>
        <w:jc w:val="both"/>
        <w:rPr>
          <w:rFonts w:ascii="Owners Text" w:hAnsi="Owners Text" w:cs="Arial"/>
          <w:bCs/>
          <w:color w:val="000000"/>
          <w:lang w:eastAsia="es-ES_tradnl"/>
        </w:rPr>
      </w:pPr>
    </w:p>
    <w:p w14:paraId="13BE9499" w14:textId="77777777" w:rsidR="00592A9E" w:rsidRDefault="00592A9E" w:rsidP="009503FF">
      <w:pPr>
        <w:pStyle w:val="NormalWeb"/>
        <w:spacing w:before="280" w:after="280" w:line="360" w:lineRule="auto"/>
        <w:jc w:val="both"/>
        <w:rPr>
          <w:rFonts w:ascii="Owners Text" w:hAnsi="Owners Text" w:cs="Arial"/>
          <w:bCs/>
          <w:color w:val="000000"/>
          <w:lang w:eastAsia="es-ES_tradnl"/>
        </w:rPr>
      </w:pPr>
    </w:p>
    <w:p w14:paraId="7F758A9E" w14:textId="3D1618B4" w:rsidR="009503FF" w:rsidRPr="001F3591" w:rsidRDefault="009503FF" w:rsidP="009503FF">
      <w:pPr>
        <w:pStyle w:val="NormalWeb"/>
        <w:spacing w:before="280" w:after="280" w:line="360" w:lineRule="auto"/>
        <w:jc w:val="both"/>
        <w:rPr>
          <w:rFonts w:ascii="Owners Text" w:hAnsi="Owners Text" w:cs="Arial"/>
          <w:b/>
          <w:bCs/>
          <w:i/>
          <w:color w:val="000000"/>
          <w:lang w:eastAsia="es-ES_tradnl"/>
        </w:rPr>
      </w:pPr>
      <w:r w:rsidRPr="009503FF">
        <w:rPr>
          <w:rFonts w:ascii="Owners Text" w:hAnsi="Owners Text" w:cs="Arial"/>
          <w:bCs/>
          <w:color w:val="000000"/>
          <w:lang w:eastAsia="es-ES_tradnl"/>
        </w:rPr>
        <w:t xml:space="preserve">Al mateix temps també </w:t>
      </w:r>
      <w:r>
        <w:rPr>
          <w:rFonts w:ascii="Owners Text" w:hAnsi="Owners Text" w:cs="Arial"/>
          <w:bCs/>
          <w:color w:val="000000"/>
          <w:lang w:eastAsia="es-ES_tradnl"/>
        </w:rPr>
        <w:t xml:space="preserve">recordat l’Antoni i ha </w:t>
      </w:r>
      <w:r w:rsidR="00592A9E">
        <w:rPr>
          <w:rFonts w:ascii="Owners Text" w:hAnsi="Owners Text" w:cs="Arial"/>
          <w:bCs/>
          <w:color w:val="000000"/>
          <w:lang w:eastAsia="es-ES_tradnl"/>
        </w:rPr>
        <w:t>explicat que va</w:t>
      </w:r>
      <w:r w:rsidRPr="001F3591">
        <w:rPr>
          <w:rFonts w:ascii="Owners Text" w:hAnsi="Owners Text" w:cs="Arial"/>
          <w:bCs/>
          <w:color w:val="000000"/>
          <w:lang w:eastAsia="es-ES_tradnl"/>
        </w:rPr>
        <w:t xml:space="preserve"> estudiar al</w:t>
      </w:r>
      <w:r w:rsidR="00592A9E">
        <w:rPr>
          <w:rFonts w:ascii="Owners Text" w:hAnsi="Owners Text" w:cs="Arial"/>
          <w:bCs/>
          <w:color w:val="000000"/>
          <w:lang w:eastAsia="es-ES_tradnl"/>
        </w:rPr>
        <w:t xml:space="preserve">s </w:t>
      </w:r>
      <w:r w:rsidRPr="001F3591">
        <w:rPr>
          <w:rFonts w:ascii="Owners Text" w:hAnsi="Owners Text" w:cs="Arial"/>
          <w:bCs/>
          <w:color w:val="000000"/>
          <w:lang w:eastAsia="es-ES_tradnl"/>
        </w:rPr>
        <w:t xml:space="preserve">Salesians de Tremp on va coincidir amb l’Antoni Flores i el seu germà. </w:t>
      </w:r>
    </w:p>
    <w:p w14:paraId="16CB9AEA" w14:textId="0C3381DD" w:rsidR="00DB73EB" w:rsidRPr="00044045" w:rsidRDefault="00592A9E" w:rsidP="00DB73EB">
      <w:pPr>
        <w:pStyle w:val="NormalWeb"/>
        <w:spacing w:line="360" w:lineRule="auto"/>
        <w:jc w:val="both"/>
        <w:rPr>
          <w:rFonts w:ascii="Owners Text" w:hAnsi="Owners Text" w:cs="Arial"/>
        </w:rPr>
      </w:pPr>
      <w:r>
        <w:rPr>
          <w:rFonts w:ascii="Owners Text" w:hAnsi="Owners Text" w:cs="Arial"/>
          <w:color w:val="000000"/>
          <w:lang w:eastAsia="es-ES_tradnl"/>
        </w:rPr>
        <w:t>En definitiva, a</w:t>
      </w:r>
      <w:r w:rsidR="001F3591">
        <w:rPr>
          <w:rFonts w:ascii="Owners Text" w:hAnsi="Owners Text" w:cs="Arial"/>
          <w:color w:val="000000"/>
          <w:lang w:eastAsia="es-ES_tradnl"/>
        </w:rPr>
        <w:t>quest premi reconeix</w:t>
      </w:r>
      <w:r w:rsidR="00F42DA6" w:rsidRPr="00F42DA6">
        <w:rPr>
          <w:rFonts w:ascii="Owners Text" w:hAnsi="Owners Text" w:cs="Arial"/>
          <w:color w:val="000000"/>
          <w:lang w:eastAsia="es-ES_tradnl"/>
        </w:rPr>
        <w:t xml:space="preserve"> de manera anual </w:t>
      </w:r>
      <w:r w:rsidR="001F3591">
        <w:rPr>
          <w:rFonts w:ascii="Owners Text" w:hAnsi="Owners Text" w:cs="Arial"/>
          <w:color w:val="000000"/>
          <w:lang w:eastAsia="es-ES_tradnl"/>
        </w:rPr>
        <w:t xml:space="preserve">a </w:t>
      </w:r>
      <w:r w:rsidR="00F42DA6" w:rsidRPr="00F42DA6">
        <w:rPr>
          <w:rFonts w:ascii="Owners Text" w:hAnsi="Owners Text" w:cs="Arial"/>
          <w:color w:val="000000"/>
          <w:lang w:eastAsia="es-ES_tradnl"/>
        </w:rPr>
        <w:t>personalitats i entitats pirinenques que treballen per a difondre els valors republicans</w:t>
      </w:r>
      <w:r w:rsidR="001F3591">
        <w:rPr>
          <w:rFonts w:ascii="Owners Text" w:hAnsi="Owners Text" w:cs="Arial"/>
          <w:color w:val="000000"/>
          <w:lang w:eastAsia="es-ES_tradnl"/>
        </w:rPr>
        <w:t xml:space="preserve">. El guardó </w:t>
      </w:r>
      <w:r w:rsidR="00F42DA6">
        <w:rPr>
          <w:rFonts w:ascii="Owners Text" w:hAnsi="Owners Text" w:cs="Arial"/>
          <w:color w:val="000000"/>
          <w:lang w:eastAsia="es-ES_tradnl"/>
        </w:rPr>
        <w:t xml:space="preserve">és </w:t>
      </w:r>
      <w:r w:rsidR="00DB73EB" w:rsidRPr="00044045">
        <w:rPr>
          <w:rFonts w:ascii="Owners Text" w:hAnsi="Owners Text" w:cs="Arial"/>
          <w:color w:val="000000"/>
          <w:lang w:eastAsia="es-ES_tradnl"/>
        </w:rPr>
        <w:t xml:space="preserve">una escultura, feta per una </w:t>
      </w:r>
      <w:r w:rsidR="00DB73EB" w:rsidRPr="00592A9E">
        <w:rPr>
          <w:rFonts w:ascii="Owners Text" w:hAnsi="Owners Text" w:cs="Arial"/>
          <w:b/>
          <w:color w:val="000000"/>
          <w:lang w:eastAsia="es-ES_tradnl"/>
        </w:rPr>
        <w:t>ceramista pirinenca</w:t>
      </w:r>
      <w:r w:rsidR="00044045" w:rsidRPr="00592A9E">
        <w:rPr>
          <w:rFonts w:ascii="Owners Text" w:hAnsi="Owners Text" w:cs="Arial"/>
          <w:b/>
          <w:color w:val="000000"/>
          <w:lang w:eastAsia="es-ES_tradnl"/>
        </w:rPr>
        <w:t xml:space="preserve"> </w:t>
      </w:r>
      <w:proofErr w:type="spellStart"/>
      <w:r w:rsidR="00044045" w:rsidRPr="00592A9E">
        <w:rPr>
          <w:rFonts w:ascii="Owners Text" w:hAnsi="Owners Text" w:cs="Arial"/>
          <w:b/>
          <w:color w:val="000000"/>
          <w:lang w:eastAsia="es-ES_tradnl"/>
        </w:rPr>
        <w:t>multidisciplinar</w:t>
      </w:r>
      <w:proofErr w:type="spellEnd"/>
      <w:r w:rsidR="00044045" w:rsidRPr="00592A9E">
        <w:rPr>
          <w:rFonts w:ascii="Owners Text" w:hAnsi="Owners Text" w:cs="Arial"/>
          <w:b/>
          <w:color w:val="000000"/>
          <w:lang w:eastAsia="es-ES_tradnl"/>
        </w:rPr>
        <w:t xml:space="preserve">, </w:t>
      </w:r>
      <w:proofErr w:type="spellStart"/>
      <w:r w:rsidR="00044045" w:rsidRPr="00592A9E">
        <w:rPr>
          <w:rFonts w:ascii="Owners Text" w:hAnsi="Owners Text" w:cs="Arial"/>
          <w:b/>
          <w:color w:val="000000"/>
          <w:lang w:eastAsia="es-ES_tradnl"/>
        </w:rPr>
        <w:t>Rosita</w:t>
      </w:r>
      <w:r w:rsidR="001F3591" w:rsidRPr="00592A9E">
        <w:rPr>
          <w:rFonts w:ascii="Owners Text" w:hAnsi="Owners Text" w:cs="Arial"/>
          <w:b/>
          <w:color w:val="000000"/>
          <w:lang w:eastAsia="es-ES_tradnl"/>
        </w:rPr>
        <w:t>Estudio</w:t>
      </w:r>
      <w:proofErr w:type="spellEnd"/>
      <w:r w:rsidR="00044045" w:rsidRPr="00592A9E">
        <w:rPr>
          <w:rFonts w:ascii="Owners Text" w:hAnsi="Owners Text" w:cs="Arial"/>
          <w:b/>
          <w:color w:val="000000"/>
          <w:lang w:eastAsia="es-ES_tradnl"/>
        </w:rPr>
        <w:t>.</w:t>
      </w:r>
      <w:r w:rsidR="00044045">
        <w:rPr>
          <w:rFonts w:ascii="Owners Text" w:hAnsi="Owners Text" w:cs="Arial"/>
          <w:color w:val="000000"/>
          <w:lang w:eastAsia="es-ES_tradnl"/>
        </w:rPr>
        <w:t xml:space="preserve"> L’obra, que ha estat </w:t>
      </w:r>
      <w:r w:rsidR="00DB73EB" w:rsidRPr="00044045">
        <w:rPr>
          <w:rFonts w:ascii="Owners Text" w:hAnsi="Owners Text" w:cs="Arial"/>
          <w:color w:val="000000"/>
          <w:lang w:eastAsia="es-ES_tradnl"/>
        </w:rPr>
        <w:t xml:space="preserve">exclusivament </w:t>
      </w:r>
      <w:r w:rsidR="00044045">
        <w:rPr>
          <w:rFonts w:ascii="Owners Text" w:hAnsi="Owners Text" w:cs="Arial"/>
          <w:color w:val="000000"/>
          <w:lang w:eastAsia="es-ES_tradnl"/>
        </w:rPr>
        <w:t xml:space="preserve">creada per aquesta ocasió, </w:t>
      </w:r>
      <w:r w:rsidR="005D23FD">
        <w:rPr>
          <w:rFonts w:ascii="Owners Text" w:hAnsi="Owners Text" w:cs="Arial"/>
          <w:color w:val="000000"/>
          <w:lang w:eastAsia="es-ES_tradnl"/>
        </w:rPr>
        <w:t>reflecteix els</w:t>
      </w:r>
      <w:r w:rsidR="00044045">
        <w:rPr>
          <w:rFonts w:ascii="Owners Text" w:hAnsi="Owners Text" w:cs="Arial"/>
        </w:rPr>
        <w:t xml:space="preserve"> valors d</w:t>
      </w:r>
      <w:r w:rsidR="00EC04EE">
        <w:rPr>
          <w:rFonts w:ascii="Owners Text" w:hAnsi="Owners Text" w:cs="Arial"/>
        </w:rPr>
        <w:t>’una persona compromesa amb el Pirineu, amb els seus pobles i la seva gent.</w:t>
      </w:r>
    </w:p>
    <w:p w14:paraId="2C7F900A" w14:textId="77777777" w:rsidR="00D4459F" w:rsidRPr="00044045" w:rsidRDefault="00D4459F" w:rsidP="00044161">
      <w:pPr>
        <w:spacing w:line="360" w:lineRule="auto"/>
        <w:jc w:val="both"/>
        <w:rPr>
          <w:rFonts w:ascii="Owners Text" w:hAnsi="Owners Text" w:cs="Arial"/>
        </w:rPr>
      </w:pPr>
    </w:p>
    <w:p w14:paraId="2E944245" w14:textId="77777777" w:rsidR="00F7715A" w:rsidRPr="00044045" w:rsidRDefault="00F7715A" w:rsidP="00F7715A">
      <w:pPr>
        <w:spacing w:line="360" w:lineRule="auto"/>
        <w:jc w:val="both"/>
        <w:rPr>
          <w:rFonts w:ascii="Owners Text" w:hAnsi="Owners Text" w:cs="Arial"/>
          <w:color w:val="000000"/>
          <w:lang w:eastAsia="es-ES_tradnl"/>
        </w:rPr>
      </w:pPr>
    </w:p>
    <w:p w14:paraId="1498848B" w14:textId="68EAFF01" w:rsidR="006F4F40" w:rsidRPr="00044045" w:rsidRDefault="006F4F40" w:rsidP="006F4F40">
      <w:pPr>
        <w:pStyle w:val="NormalWeb"/>
        <w:spacing w:before="280" w:after="280" w:line="360" w:lineRule="auto"/>
        <w:jc w:val="both"/>
        <w:rPr>
          <w:rFonts w:ascii="Owners Text" w:hAnsi="Owners Text" w:cs="Arial"/>
          <w:color w:val="000000"/>
          <w:lang w:eastAsia="es-ES_tradnl"/>
        </w:rPr>
      </w:pPr>
    </w:p>
    <w:sectPr w:rsidR="006F4F40" w:rsidRPr="000440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3" w:bottom="1418" w:left="1418" w:header="284" w:footer="2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94268" w14:textId="77777777" w:rsidR="008806CC" w:rsidRDefault="008806CC">
      <w:r>
        <w:separator/>
      </w:r>
    </w:p>
  </w:endnote>
  <w:endnote w:type="continuationSeparator" w:id="0">
    <w:p w14:paraId="737F5222" w14:textId="77777777" w:rsidR="008806CC" w:rsidRDefault="0088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roman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Lucida Sans Std">
    <w:altName w:val="Calibri"/>
    <w:panose1 w:val="00000000000000000000"/>
    <w:charset w:val="00"/>
    <w:family w:val="swiss"/>
    <w:notTrueType/>
    <w:pitch w:val="variable"/>
    <w:sig w:usb0="800000EF" w:usb1="5000204A" w:usb2="00000000" w:usb3="00000000" w:csb0="00000001" w:csb1="00000000"/>
  </w:font>
  <w:font w:name="Owners Text">
    <w:panose1 w:val="02010503030101060104"/>
    <w:charset w:val="00"/>
    <w:family w:val="modern"/>
    <w:notTrueType/>
    <w:pitch w:val="variable"/>
    <w:sig w:usb0="00000007" w:usb1="1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4DA29" w14:textId="77777777" w:rsidR="00286EF1" w:rsidRDefault="00286EF1">
    <w:pPr>
      <w:rPr>
        <w:b/>
        <w:sz w:val="18"/>
        <w:szCs w:val="18"/>
      </w:rPr>
    </w:pPr>
  </w:p>
  <w:p w14:paraId="3BC2609D" w14:textId="77777777" w:rsidR="00286EF1" w:rsidRDefault="00DF37E0">
    <w:pPr>
      <w:rPr>
        <w:b/>
        <w:sz w:val="18"/>
        <w:szCs w:val="18"/>
      </w:rPr>
    </w:pPr>
    <w:r>
      <w:rPr>
        <w:noProof/>
      </w:rPr>
      <mc:AlternateContent>
        <mc:Choice Requires="wps">
          <w:drawing>
            <wp:inline distT="0" distB="0" distL="0" distR="0" wp14:anchorId="20747908" wp14:editId="3A71E562">
              <wp:extent cx="5940425" cy="38100"/>
              <wp:effectExtent l="0" t="0" r="0" b="0"/>
              <wp:docPr id="1031399297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381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86D502F" id="Rectángulo 3" o:spid="_x0000_s1026" style="width:467.7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" fillcolor="red" stroked="f" strokeweight="0">
              <v:path arrowok="t"/>
              <w10:anchorlock/>
            </v:rect>
          </w:pict>
        </mc:Fallback>
      </mc:AlternateContent>
    </w:r>
  </w:p>
  <w:p w14:paraId="2B013B55" w14:textId="77777777" w:rsidR="00286EF1" w:rsidRDefault="00DF37E0">
    <w:pPr>
      <w:spacing w:line="276" w:lineRule="auto"/>
      <w:rPr>
        <w:b/>
        <w:sz w:val="20"/>
        <w:szCs w:val="20"/>
      </w:rPr>
    </w:pPr>
    <w:r>
      <w:rPr>
        <w:b/>
        <w:sz w:val="20"/>
        <w:szCs w:val="20"/>
      </w:rPr>
      <w:t>ERC ALT PIRINEU I ARAN. altpirineu@esquerra.cat</w:t>
    </w:r>
  </w:p>
  <w:p w14:paraId="6D7B40D6" w14:textId="77777777" w:rsidR="00286EF1" w:rsidRDefault="00DF37E0">
    <w:pPr>
      <w:spacing w:line="276" w:lineRule="auto"/>
      <w:rPr>
        <w:b/>
        <w:sz w:val="20"/>
        <w:szCs w:val="20"/>
      </w:rPr>
    </w:pPr>
    <w:r>
      <w:rPr>
        <w:b/>
        <w:sz w:val="20"/>
        <w:szCs w:val="20"/>
      </w:rPr>
      <w:t xml:space="preserve">Carrer Aragó, 2 – 25620 – Tremp – 677 100 873 </w:t>
    </w:r>
  </w:p>
  <w:p w14:paraId="2C7350F9" w14:textId="77777777" w:rsidR="00286EF1" w:rsidRDefault="00286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6E6DE" w14:textId="77777777" w:rsidR="00286EF1" w:rsidRDefault="00286EF1">
    <w:pPr>
      <w:rPr>
        <w:b/>
        <w:sz w:val="18"/>
        <w:szCs w:val="18"/>
      </w:rPr>
    </w:pPr>
  </w:p>
  <w:p w14:paraId="00E3CC43" w14:textId="77777777" w:rsidR="00286EF1" w:rsidRDefault="00DF37E0">
    <w:pPr>
      <w:rPr>
        <w:b/>
        <w:sz w:val="18"/>
        <w:szCs w:val="18"/>
      </w:rPr>
    </w:pPr>
    <w:r>
      <w:rPr>
        <w:noProof/>
      </w:rPr>
      <mc:AlternateContent>
        <mc:Choice Requires="wps">
          <w:drawing>
            <wp:inline distT="0" distB="0" distL="0" distR="0" wp14:anchorId="03940927" wp14:editId="3E79B7E5">
              <wp:extent cx="5940425" cy="38100"/>
              <wp:effectExtent l="0" t="0" r="0" b="0"/>
              <wp:docPr id="363027854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381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2C9AF77" id="Rectángulo 6" o:spid="_x0000_s1026" style="width:467.7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" fillcolor="red" stroked="f" strokeweight="0">
              <v:path arrowok="t"/>
              <w10:anchorlock/>
            </v:rect>
          </w:pict>
        </mc:Fallback>
      </mc:AlternateContent>
    </w:r>
  </w:p>
  <w:p w14:paraId="3E1FD240" w14:textId="77777777" w:rsidR="00286EF1" w:rsidRDefault="00DF37E0">
    <w:pPr>
      <w:spacing w:line="276" w:lineRule="auto"/>
      <w:rPr>
        <w:b/>
        <w:sz w:val="20"/>
        <w:szCs w:val="20"/>
      </w:rPr>
    </w:pPr>
    <w:r>
      <w:rPr>
        <w:b/>
        <w:sz w:val="20"/>
        <w:szCs w:val="20"/>
      </w:rPr>
      <w:t>ERC ALT PIRINEU I ARAN. altpirineu@esquerra.cat</w:t>
    </w:r>
  </w:p>
  <w:p w14:paraId="65D1A5A9" w14:textId="77777777" w:rsidR="00286EF1" w:rsidRDefault="00DF37E0">
    <w:pPr>
      <w:spacing w:line="276" w:lineRule="auto"/>
      <w:rPr>
        <w:b/>
        <w:sz w:val="20"/>
        <w:szCs w:val="20"/>
      </w:rPr>
    </w:pPr>
    <w:r>
      <w:rPr>
        <w:b/>
        <w:sz w:val="20"/>
        <w:szCs w:val="20"/>
      </w:rPr>
      <w:t xml:space="preserve">Sant </w:t>
    </w:r>
    <w:proofErr w:type="spellStart"/>
    <w:r>
      <w:rPr>
        <w:b/>
        <w:sz w:val="20"/>
        <w:szCs w:val="20"/>
      </w:rPr>
      <w:t>Ermengol</w:t>
    </w:r>
    <w:proofErr w:type="spellEnd"/>
    <w:r>
      <w:rPr>
        <w:b/>
        <w:sz w:val="20"/>
        <w:szCs w:val="20"/>
      </w:rPr>
      <w:t xml:space="preserve">, 5 </w:t>
    </w:r>
    <w:r>
      <w:rPr>
        <w:noProof/>
      </w:rPr>
      <w:drawing>
        <wp:anchor distT="0" distB="0" distL="114300" distR="114300" simplePos="0" relativeHeight="251658240" behindDoc="1" locked="0" layoutInCell="0" allowOverlap="1" wp14:anchorId="0AD498C2" wp14:editId="18F4F557">
          <wp:simplePos x="0" y="0"/>
          <wp:positionH relativeFrom="column">
            <wp:posOffset>4716145</wp:posOffset>
          </wp:positionH>
          <wp:positionV relativeFrom="paragraph">
            <wp:posOffset>17780</wp:posOffset>
          </wp:positionV>
          <wp:extent cx="1259840" cy="189230"/>
          <wp:effectExtent l="0" t="0" r="0" b="0"/>
          <wp:wrapSquare wrapText="bothSides"/>
          <wp:docPr id="8" name="Imagen 1284412518" descr="esquerrapunt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284412518" descr="esquerrapuntca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89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>– 25700 – La Seu d'Urgell</w:t>
    </w:r>
  </w:p>
  <w:p w14:paraId="36CD237B" w14:textId="77777777" w:rsidR="00286EF1" w:rsidRDefault="00DF37E0">
    <w:pPr>
      <w:spacing w:line="276" w:lineRule="auto"/>
      <w:rPr>
        <w:b/>
        <w:sz w:val="20"/>
        <w:szCs w:val="20"/>
      </w:rPr>
    </w:pPr>
    <w:r>
      <w:rPr>
        <w:b/>
        <w:sz w:val="20"/>
        <w:szCs w:val="20"/>
      </w:rPr>
      <w:t xml:space="preserve">Carrer Aragó, 2 – 25620 – Tremp – 677 100 873 </w:t>
    </w:r>
  </w:p>
  <w:p w14:paraId="76D6EC6A" w14:textId="77777777" w:rsidR="00286EF1" w:rsidRDefault="00286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0204B" w14:textId="77777777" w:rsidR="008806CC" w:rsidRDefault="008806CC">
      <w:r>
        <w:separator/>
      </w:r>
    </w:p>
  </w:footnote>
  <w:footnote w:type="continuationSeparator" w:id="0">
    <w:p w14:paraId="35F72F14" w14:textId="77777777" w:rsidR="008806CC" w:rsidRDefault="0088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0F693" w14:textId="77777777" w:rsidR="00286EF1" w:rsidRDefault="00DF37E0">
    <w:pPr>
      <w:rPr>
        <w:rFonts w:ascii="Arial Narrow" w:hAnsi="Arial Narrow" w:cs="Arial"/>
        <w:b/>
        <w:bCs/>
      </w:rPr>
    </w:pPr>
    <w:r>
      <w:rPr>
        <w:noProof/>
      </w:rPr>
      <w:drawing>
        <wp:inline distT="0" distB="0" distL="0" distR="0" wp14:anchorId="2DD7A21E" wp14:editId="4473179D">
          <wp:extent cx="1581150" cy="628650"/>
          <wp:effectExtent l="0" t="0" r="0" b="0"/>
          <wp:docPr id="1" name="Imagen 1500827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50082700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93" t="14899" r="8152" b="1485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 w:cs="Arial"/>
        <w:b/>
        <w:bCs/>
      </w:rPr>
      <w:t xml:space="preserve">  </w:t>
    </w:r>
  </w:p>
  <w:p w14:paraId="1E838A11" w14:textId="31270790" w:rsidR="00D7006E" w:rsidRDefault="00BC0C76" w:rsidP="00BC0C76">
    <w:pPr>
      <w:jc w:val="right"/>
      <w:rPr>
        <w:rFonts w:ascii="Arial Narrow" w:hAnsi="Arial Narrow" w:cs="Arial"/>
        <w:b/>
      </w:rPr>
    </w:pPr>
    <w:r w:rsidRPr="00BC0C76">
      <w:rPr>
        <w:rFonts w:ascii="Arial Narrow" w:hAnsi="Arial Narrow" w:cs="Arial"/>
        <w:b/>
      </w:rPr>
      <w:t xml:space="preserve">Esquerra Republicana guardona l’Institut d’Estudis </w:t>
    </w:r>
    <w:proofErr w:type="spellStart"/>
    <w:r w:rsidRPr="00BC0C76">
      <w:rPr>
        <w:rFonts w:ascii="Arial Narrow" w:hAnsi="Arial Narrow" w:cs="Arial"/>
        <w:b/>
      </w:rPr>
      <w:t>Aranesi</w:t>
    </w:r>
    <w:proofErr w:type="spellEnd"/>
    <w:r w:rsidRPr="00BC0C76">
      <w:rPr>
        <w:rFonts w:ascii="Arial Narrow" w:hAnsi="Arial Narrow" w:cs="Arial"/>
        <w:b/>
      </w:rPr>
      <w:t xml:space="preserve"> - Acadèmia Aranesa de la Llengua Occitana amb el </w:t>
    </w:r>
    <w:r w:rsidR="00113C24">
      <w:rPr>
        <w:rFonts w:ascii="Arial Narrow" w:hAnsi="Arial Narrow" w:cs="Arial"/>
        <w:b/>
      </w:rPr>
      <w:t xml:space="preserve">II </w:t>
    </w:r>
    <w:r w:rsidRPr="00BC0C76">
      <w:rPr>
        <w:rFonts w:ascii="Arial Narrow" w:hAnsi="Arial Narrow" w:cs="Arial"/>
        <w:b/>
      </w:rPr>
      <w:t>Premi Antoni Flores</w:t>
    </w:r>
    <w:r w:rsidR="00D7006E" w:rsidRPr="00D7006E">
      <w:rPr>
        <w:rFonts w:ascii="Arial Narrow" w:hAnsi="Arial Narrow" w:cs="Arial"/>
        <w:b/>
      </w:rPr>
      <w:t xml:space="preserve"> </w:t>
    </w:r>
  </w:p>
  <w:p w14:paraId="7368A349" w14:textId="47B84F11" w:rsidR="00286EF1" w:rsidRDefault="005C5706" w:rsidP="006F4F40">
    <w:pPr>
      <w:jc w:val="right"/>
    </w:pPr>
    <w:r w:rsidRPr="005C5706">
      <w:rPr>
        <w:rFonts w:ascii="Arial Narrow" w:hAnsi="Arial Narrow" w:cs="Arial"/>
        <w:b/>
      </w:rPr>
      <w:t xml:space="preserve"> </w:t>
    </w:r>
    <w:r w:rsidR="00F52A03">
      <w:rPr>
        <w:rFonts w:ascii="Arial Narrow" w:hAnsi="Arial Narrow" w:cs="Arial"/>
        <w:b/>
      </w:rPr>
      <w:t>2</w:t>
    </w:r>
    <w:r w:rsidR="00BE6871">
      <w:rPr>
        <w:rFonts w:ascii="Arial Narrow" w:hAnsi="Arial Narrow" w:cs="Arial"/>
        <w:b/>
      </w:rPr>
      <w:t>5</w:t>
    </w:r>
    <w:r w:rsidR="008571E1">
      <w:rPr>
        <w:rFonts w:ascii="Arial Narrow" w:hAnsi="Arial Narrow" w:cs="Arial"/>
        <w:b/>
      </w:rPr>
      <w:t xml:space="preserve"> </w:t>
    </w:r>
    <w:r w:rsidR="00DE1311">
      <w:rPr>
        <w:rFonts w:ascii="Arial Narrow" w:hAnsi="Arial Narrow" w:cs="Arial"/>
        <w:b/>
      </w:rPr>
      <w:t>d</w:t>
    </w:r>
    <w:r w:rsidR="00AE6954">
      <w:rPr>
        <w:rFonts w:ascii="Arial Narrow" w:hAnsi="Arial Narrow" w:cs="Arial"/>
        <w:b/>
      </w:rPr>
      <w:t>’abril</w:t>
    </w:r>
    <w:r w:rsidR="00930F6F">
      <w:rPr>
        <w:rFonts w:ascii="Arial Narrow" w:hAnsi="Arial Narrow" w:cs="Arial"/>
        <w:b/>
      </w:rPr>
      <w:t xml:space="preserve"> </w:t>
    </w:r>
    <w:r w:rsidR="00347E2A">
      <w:rPr>
        <w:rFonts w:ascii="Arial Narrow" w:hAnsi="Arial Narrow" w:cs="Arial"/>
        <w:b/>
      </w:rPr>
      <w:t>de</w:t>
    </w:r>
    <w:r w:rsidR="00487DFB">
      <w:rPr>
        <w:rFonts w:ascii="Arial Narrow" w:hAnsi="Arial Narrow" w:cs="Arial"/>
        <w:b/>
      </w:rPr>
      <w:t xml:space="preserve"> 202</w:t>
    </w:r>
    <w:r w:rsidR="00347E2A">
      <w:rPr>
        <w:rFonts w:ascii="Arial Narrow" w:hAnsi="Arial Narrow" w:cs="Arial"/>
        <w:b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A2D4E" w14:textId="77777777" w:rsidR="00286EF1" w:rsidRDefault="00DF37E0">
    <w:pPr>
      <w:rPr>
        <w:rFonts w:ascii="Arial Narrow" w:hAnsi="Arial Narrow" w:cs="Arial"/>
        <w:b/>
        <w:bCs/>
      </w:rPr>
    </w:pPr>
    <w:r>
      <w:rPr>
        <w:noProof/>
      </w:rPr>
      <w:drawing>
        <wp:inline distT="0" distB="0" distL="0" distR="0" wp14:anchorId="6E201DD8" wp14:editId="6125D4CA">
          <wp:extent cx="1581150" cy="628650"/>
          <wp:effectExtent l="0" t="0" r="0" b="0"/>
          <wp:docPr id="2" name="Imagen 1500827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50082700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93" t="14899" r="8152" b="1485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 w:cs="Arial"/>
        <w:b/>
        <w:bCs/>
      </w:rPr>
      <w:t xml:space="preserve">  </w:t>
    </w:r>
  </w:p>
  <w:p w14:paraId="0408D2B2" w14:textId="77777777" w:rsidR="00286EF1" w:rsidRDefault="00DF37E0">
    <w:pPr>
      <w:jc w:val="right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 xml:space="preserve">Toni </w:t>
    </w:r>
    <w:proofErr w:type="spellStart"/>
    <w:r>
      <w:rPr>
        <w:rFonts w:ascii="Arial Narrow" w:hAnsi="Arial Narrow" w:cs="Arial"/>
        <w:b/>
      </w:rPr>
      <w:t>Millet</w:t>
    </w:r>
    <w:proofErr w:type="spellEnd"/>
    <w:r>
      <w:rPr>
        <w:rFonts w:ascii="Arial Narrow" w:hAnsi="Arial Narrow" w:cs="Arial"/>
        <w:b/>
      </w:rPr>
      <w:t>, investit alcalde de Salàs de Pallars</w:t>
    </w:r>
  </w:p>
  <w:p w14:paraId="6187A378" w14:textId="77777777" w:rsidR="00286EF1" w:rsidRDefault="00DF37E0">
    <w:pPr>
      <w:jc w:val="right"/>
    </w:pPr>
    <w:r>
      <w:rPr>
        <w:rFonts w:ascii="Arial Narrow" w:hAnsi="Arial Narrow" w:cs="Arial"/>
        <w:b/>
      </w:rPr>
      <w:t>17 de juny de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B1CFF"/>
    <w:multiLevelType w:val="hybridMultilevel"/>
    <w:tmpl w:val="F26CA106"/>
    <w:lvl w:ilvl="0" w:tplc="FD0C4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F1"/>
    <w:rsid w:val="00005240"/>
    <w:rsid w:val="000069CA"/>
    <w:rsid w:val="000248C0"/>
    <w:rsid w:val="00031413"/>
    <w:rsid w:val="0003231C"/>
    <w:rsid w:val="000331F7"/>
    <w:rsid w:val="00033609"/>
    <w:rsid w:val="0003393F"/>
    <w:rsid w:val="00041334"/>
    <w:rsid w:val="00044045"/>
    <w:rsid w:val="00044161"/>
    <w:rsid w:val="00044D23"/>
    <w:rsid w:val="000568A0"/>
    <w:rsid w:val="00065966"/>
    <w:rsid w:val="00067182"/>
    <w:rsid w:val="0007056A"/>
    <w:rsid w:val="000774E7"/>
    <w:rsid w:val="000870D6"/>
    <w:rsid w:val="0008749E"/>
    <w:rsid w:val="000C5C9B"/>
    <w:rsid w:val="000D2151"/>
    <w:rsid w:val="000D63F4"/>
    <w:rsid w:val="00105B79"/>
    <w:rsid w:val="00113C24"/>
    <w:rsid w:val="001237EB"/>
    <w:rsid w:val="00125D45"/>
    <w:rsid w:val="00135109"/>
    <w:rsid w:val="00141F21"/>
    <w:rsid w:val="001636B5"/>
    <w:rsid w:val="00170695"/>
    <w:rsid w:val="00180D1B"/>
    <w:rsid w:val="001843A9"/>
    <w:rsid w:val="00186633"/>
    <w:rsid w:val="0019410E"/>
    <w:rsid w:val="001A324E"/>
    <w:rsid w:val="001B7D5B"/>
    <w:rsid w:val="001C1D9C"/>
    <w:rsid w:val="001C6F17"/>
    <w:rsid w:val="001D1A7A"/>
    <w:rsid w:val="001D2519"/>
    <w:rsid w:val="001F0868"/>
    <w:rsid w:val="001F3591"/>
    <w:rsid w:val="001F7C15"/>
    <w:rsid w:val="00222451"/>
    <w:rsid w:val="00230F63"/>
    <w:rsid w:val="002336E6"/>
    <w:rsid w:val="00246426"/>
    <w:rsid w:val="00250A83"/>
    <w:rsid w:val="002749A7"/>
    <w:rsid w:val="00274CE2"/>
    <w:rsid w:val="00286EF1"/>
    <w:rsid w:val="00291254"/>
    <w:rsid w:val="00291448"/>
    <w:rsid w:val="002930F3"/>
    <w:rsid w:val="00294445"/>
    <w:rsid w:val="002A037B"/>
    <w:rsid w:val="002B72C8"/>
    <w:rsid w:val="002C39F6"/>
    <w:rsid w:val="002D0468"/>
    <w:rsid w:val="002D3E7C"/>
    <w:rsid w:val="002E2794"/>
    <w:rsid w:val="002E77DE"/>
    <w:rsid w:val="002F24F4"/>
    <w:rsid w:val="002F28E0"/>
    <w:rsid w:val="00316B5D"/>
    <w:rsid w:val="00326DD0"/>
    <w:rsid w:val="0034449A"/>
    <w:rsid w:val="00344AB8"/>
    <w:rsid w:val="00347E2A"/>
    <w:rsid w:val="003615DE"/>
    <w:rsid w:val="00370924"/>
    <w:rsid w:val="00372CFE"/>
    <w:rsid w:val="003733A9"/>
    <w:rsid w:val="00397CCA"/>
    <w:rsid w:val="003A5FCD"/>
    <w:rsid w:val="003B3F44"/>
    <w:rsid w:val="003B47D8"/>
    <w:rsid w:val="003C54F6"/>
    <w:rsid w:val="003C5855"/>
    <w:rsid w:val="003D3798"/>
    <w:rsid w:val="003E7172"/>
    <w:rsid w:val="004032F9"/>
    <w:rsid w:val="0043708A"/>
    <w:rsid w:val="0046284E"/>
    <w:rsid w:val="004650F4"/>
    <w:rsid w:val="0046790C"/>
    <w:rsid w:val="00467A11"/>
    <w:rsid w:val="004718D2"/>
    <w:rsid w:val="00487DFB"/>
    <w:rsid w:val="00492C75"/>
    <w:rsid w:val="00497618"/>
    <w:rsid w:val="004A2041"/>
    <w:rsid w:val="004A73F0"/>
    <w:rsid w:val="004E7199"/>
    <w:rsid w:val="004F7559"/>
    <w:rsid w:val="005002AC"/>
    <w:rsid w:val="00530963"/>
    <w:rsid w:val="00536FF2"/>
    <w:rsid w:val="0056295B"/>
    <w:rsid w:val="00564C37"/>
    <w:rsid w:val="0057452F"/>
    <w:rsid w:val="00581F07"/>
    <w:rsid w:val="00582F55"/>
    <w:rsid w:val="00592A9E"/>
    <w:rsid w:val="005A460F"/>
    <w:rsid w:val="005C5706"/>
    <w:rsid w:val="005C6A52"/>
    <w:rsid w:val="005D23FD"/>
    <w:rsid w:val="005D26BF"/>
    <w:rsid w:val="005F0C36"/>
    <w:rsid w:val="00605755"/>
    <w:rsid w:val="00612761"/>
    <w:rsid w:val="00615ED4"/>
    <w:rsid w:val="0061666F"/>
    <w:rsid w:val="00621C2A"/>
    <w:rsid w:val="0062385B"/>
    <w:rsid w:val="00653769"/>
    <w:rsid w:val="00657101"/>
    <w:rsid w:val="00663EA0"/>
    <w:rsid w:val="00682DCC"/>
    <w:rsid w:val="006B33DE"/>
    <w:rsid w:val="006B7D57"/>
    <w:rsid w:val="006D7458"/>
    <w:rsid w:val="006F16DB"/>
    <w:rsid w:val="006F41EB"/>
    <w:rsid w:val="006F4F40"/>
    <w:rsid w:val="00711D20"/>
    <w:rsid w:val="00715E6C"/>
    <w:rsid w:val="00726C9D"/>
    <w:rsid w:val="00737B1C"/>
    <w:rsid w:val="0074222D"/>
    <w:rsid w:val="007445E7"/>
    <w:rsid w:val="00744FE8"/>
    <w:rsid w:val="00766B30"/>
    <w:rsid w:val="00797FA4"/>
    <w:rsid w:val="007A1620"/>
    <w:rsid w:val="007A20CE"/>
    <w:rsid w:val="007D059F"/>
    <w:rsid w:val="007D4F5D"/>
    <w:rsid w:val="007F1549"/>
    <w:rsid w:val="0080173A"/>
    <w:rsid w:val="00801C1F"/>
    <w:rsid w:val="00801E51"/>
    <w:rsid w:val="008167A7"/>
    <w:rsid w:val="00840D3A"/>
    <w:rsid w:val="00842DA5"/>
    <w:rsid w:val="00846579"/>
    <w:rsid w:val="008571E1"/>
    <w:rsid w:val="00857CDF"/>
    <w:rsid w:val="00877219"/>
    <w:rsid w:val="00877328"/>
    <w:rsid w:val="008806CC"/>
    <w:rsid w:val="008A5B1E"/>
    <w:rsid w:val="008D7F23"/>
    <w:rsid w:val="008F7F7F"/>
    <w:rsid w:val="00910C32"/>
    <w:rsid w:val="009132C1"/>
    <w:rsid w:val="00913A89"/>
    <w:rsid w:val="0091521D"/>
    <w:rsid w:val="00924610"/>
    <w:rsid w:val="00930F6F"/>
    <w:rsid w:val="0093168F"/>
    <w:rsid w:val="00940877"/>
    <w:rsid w:val="00940E2A"/>
    <w:rsid w:val="0094248B"/>
    <w:rsid w:val="009503FF"/>
    <w:rsid w:val="00953906"/>
    <w:rsid w:val="0096397C"/>
    <w:rsid w:val="009826DB"/>
    <w:rsid w:val="009A24CA"/>
    <w:rsid w:val="009A483D"/>
    <w:rsid w:val="009B277B"/>
    <w:rsid w:val="009B4B1F"/>
    <w:rsid w:val="009C495D"/>
    <w:rsid w:val="009C5886"/>
    <w:rsid w:val="009E2AFA"/>
    <w:rsid w:val="009F2100"/>
    <w:rsid w:val="00A15EDD"/>
    <w:rsid w:val="00A20B42"/>
    <w:rsid w:val="00A22328"/>
    <w:rsid w:val="00A26CA0"/>
    <w:rsid w:val="00A46A98"/>
    <w:rsid w:val="00A54AED"/>
    <w:rsid w:val="00AA3AC9"/>
    <w:rsid w:val="00AB6945"/>
    <w:rsid w:val="00AC5112"/>
    <w:rsid w:val="00AE6061"/>
    <w:rsid w:val="00AE6954"/>
    <w:rsid w:val="00B200A0"/>
    <w:rsid w:val="00B21908"/>
    <w:rsid w:val="00B231CB"/>
    <w:rsid w:val="00B2357D"/>
    <w:rsid w:val="00B35A1C"/>
    <w:rsid w:val="00B37DE7"/>
    <w:rsid w:val="00B6003F"/>
    <w:rsid w:val="00B60F03"/>
    <w:rsid w:val="00B61F91"/>
    <w:rsid w:val="00B62BBC"/>
    <w:rsid w:val="00BA098F"/>
    <w:rsid w:val="00BA26A7"/>
    <w:rsid w:val="00BA6AE3"/>
    <w:rsid w:val="00BC0C76"/>
    <w:rsid w:val="00BE350B"/>
    <w:rsid w:val="00BE6871"/>
    <w:rsid w:val="00BF0816"/>
    <w:rsid w:val="00BF3E42"/>
    <w:rsid w:val="00C04C33"/>
    <w:rsid w:val="00C152E6"/>
    <w:rsid w:val="00C3146F"/>
    <w:rsid w:val="00C34989"/>
    <w:rsid w:val="00C37784"/>
    <w:rsid w:val="00C41C45"/>
    <w:rsid w:val="00C44CCB"/>
    <w:rsid w:val="00C52027"/>
    <w:rsid w:val="00C52C8B"/>
    <w:rsid w:val="00C74A35"/>
    <w:rsid w:val="00C83ECA"/>
    <w:rsid w:val="00CC42A5"/>
    <w:rsid w:val="00CC49B6"/>
    <w:rsid w:val="00CC5531"/>
    <w:rsid w:val="00CC6DD6"/>
    <w:rsid w:val="00CE0121"/>
    <w:rsid w:val="00CF2E97"/>
    <w:rsid w:val="00D052F7"/>
    <w:rsid w:val="00D05954"/>
    <w:rsid w:val="00D3397A"/>
    <w:rsid w:val="00D40C14"/>
    <w:rsid w:val="00D4459F"/>
    <w:rsid w:val="00D545A4"/>
    <w:rsid w:val="00D54F9C"/>
    <w:rsid w:val="00D65909"/>
    <w:rsid w:val="00D7006E"/>
    <w:rsid w:val="00D930F2"/>
    <w:rsid w:val="00DB33DD"/>
    <w:rsid w:val="00DB73EB"/>
    <w:rsid w:val="00DC6CB6"/>
    <w:rsid w:val="00DC7405"/>
    <w:rsid w:val="00DE1311"/>
    <w:rsid w:val="00DF1F94"/>
    <w:rsid w:val="00DF37E0"/>
    <w:rsid w:val="00DF5B5C"/>
    <w:rsid w:val="00E03623"/>
    <w:rsid w:val="00E03763"/>
    <w:rsid w:val="00E05052"/>
    <w:rsid w:val="00E12CAD"/>
    <w:rsid w:val="00E23ED4"/>
    <w:rsid w:val="00E2787C"/>
    <w:rsid w:val="00E31A63"/>
    <w:rsid w:val="00E359D7"/>
    <w:rsid w:val="00E5087C"/>
    <w:rsid w:val="00E51841"/>
    <w:rsid w:val="00E52B43"/>
    <w:rsid w:val="00E5750B"/>
    <w:rsid w:val="00EC04EE"/>
    <w:rsid w:val="00EE62C0"/>
    <w:rsid w:val="00EF031E"/>
    <w:rsid w:val="00F0414D"/>
    <w:rsid w:val="00F1152C"/>
    <w:rsid w:val="00F13E3E"/>
    <w:rsid w:val="00F42DA6"/>
    <w:rsid w:val="00F45D54"/>
    <w:rsid w:val="00F52A03"/>
    <w:rsid w:val="00F67E0E"/>
    <w:rsid w:val="00F7715A"/>
    <w:rsid w:val="00F81242"/>
    <w:rsid w:val="00F85D3A"/>
    <w:rsid w:val="00F9112E"/>
    <w:rsid w:val="00F9326E"/>
    <w:rsid w:val="00F96DD6"/>
    <w:rsid w:val="00FB2CE2"/>
    <w:rsid w:val="00FB5F9E"/>
    <w:rsid w:val="00FD2FAE"/>
    <w:rsid w:val="00FD4EF9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24C50"/>
  <w15:docId w15:val="{EB364B43-4E62-4716-8BD4-FFD27CC7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43E"/>
    <w:pPr>
      <w:widowControl w:val="0"/>
    </w:pPr>
    <w:rPr>
      <w:rFonts w:ascii="Arial" w:eastAsia="SimSun" w:hAnsi="Arial" w:cs="Tahoma"/>
      <w:kern w:val="2"/>
      <w:sz w:val="24"/>
      <w:szCs w:val="24"/>
      <w:lang w:val="ca-E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043E"/>
    <w:rPr>
      <w:rFonts w:ascii="Arial" w:eastAsia="SimSun" w:hAnsi="Arial" w:cs="Mangal"/>
      <w:kern w:val="2"/>
      <w:sz w:val="24"/>
      <w:szCs w:val="21"/>
      <w:lang w:val="ca-ES" w:eastAsia="hi-I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043E"/>
    <w:rPr>
      <w:rFonts w:ascii="Arial" w:eastAsia="SimSun" w:hAnsi="Arial" w:cs="Mangal"/>
      <w:kern w:val="2"/>
      <w:sz w:val="24"/>
      <w:szCs w:val="21"/>
      <w:lang w:val="ca-ES" w:eastAsia="hi-I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715EE"/>
    <w:rPr>
      <w:rFonts w:ascii="Tahoma" w:eastAsia="SimSun" w:hAnsi="Tahoma" w:cs="Mangal"/>
      <w:kern w:val="2"/>
      <w:sz w:val="16"/>
      <w:szCs w:val="14"/>
      <w:lang w:val="ca-ES" w:eastAsia="hi-IN" w:bidi="hi-IN"/>
    </w:rPr>
  </w:style>
  <w:style w:type="character" w:styleId="Textoennegrita">
    <w:name w:val="Strong"/>
    <w:uiPriority w:val="22"/>
    <w:qFormat/>
    <w:rsid w:val="0006204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F1FF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F1FFE"/>
    <w:rPr>
      <w:color w:val="808080"/>
      <w:shd w:val="clear" w:color="auto" w:fill="E6E6E6"/>
    </w:rPr>
  </w:style>
  <w:style w:type="character" w:customStyle="1" w:styleId="hiddengrammarerror">
    <w:name w:val="hiddengrammarerror"/>
    <w:basedOn w:val="Fuentedeprrafopredeter"/>
    <w:qFormat/>
    <w:rsid w:val="00774603"/>
  </w:style>
  <w:style w:type="character" w:customStyle="1" w:styleId="hiddengreenerror">
    <w:name w:val="hiddengreenerror"/>
    <w:basedOn w:val="Fuentedeprrafopredeter"/>
    <w:qFormat/>
    <w:rsid w:val="009E384E"/>
  </w:style>
  <w:style w:type="character" w:styleId="nfasis">
    <w:name w:val="Emphasis"/>
    <w:basedOn w:val="Fuentedeprrafopredeter"/>
    <w:uiPriority w:val="20"/>
    <w:qFormat/>
    <w:rsid w:val="00DF35E1"/>
    <w:rPr>
      <w:i/>
      <w:i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CF2A1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043E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68043E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rrafodelista">
    <w:name w:val="List Paragraph"/>
    <w:basedOn w:val="Normal"/>
    <w:uiPriority w:val="34"/>
    <w:qFormat/>
    <w:rsid w:val="002D29A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715EE"/>
    <w:rPr>
      <w:rFonts w:ascii="Tahoma" w:hAnsi="Tahoma" w:cs="Mangal"/>
      <w:sz w:val="16"/>
      <w:szCs w:val="14"/>
    </w:rPr>
  </w:style>
  <w:style w:type="paragraph" w:customStyle="1" w:styleId="Default">
    <w:name w:val="Default"/>
    <w:qFormat/>
    <w:rsid w:val="0006204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qFormat/>
    <w:rsid w:val="001F6BD1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Ningnestilodeprrafo">
    <w:name w:val="[Ningún estilo de párrafo]"/>
    <w:qFormat/>
    <w:rsid w:val="00B23E17"/>
    <w:pPr>
      <w:widowControl w:val="0"/>
      <w:spacing w:line="288" w:lineRule="auto"/>
      <w:textAlignment w:val="center"/>
    </w:pPr>
    <w:rPr>
      <w:rFonts w:ascii="Times-Roman" w:eastAsia="Times-Roman" w:hAnsi="Times-Roman" w:cs="Times New Roman"/>
      <w:color w:val="000000"/>
      <w:sz w:val="24"/>
      <w:szCs w:val="24"/>
      <w:lang w:eastAsia="es-ES"/>
    </w:rPr>
  </w:style>
  <w:style w:type="paragraph" w:styleId="Revisin">
    <w:name w:val="Revision"/>
    <w:uiPriority w:val="99"/>
    <w:semiHidden/>
    <w:qFormat/>
    <w:rsid w:val="00EC1224"/>
    <w:rPr>
      <w:rFonts w:ascii="Arial" w:eastAsia="SimSun" w:hAnsi="Arial" w:cs="Mangal"/>
      <w:kern w:val="2"/>
      <w:sz w:val="24"/>
      <w:szCs w:val="21"/>
      <w:lang w:val="ca-ES" w:eastAsia="hi-IN" w:bidi="hi-IN"/>
    </w:rPr>
  </w:style>
  <w:style w:type="paragraph" w:customStyle="1" w:styleId="NNormal">
    <w:name w:val="N/ Normal"/>
    <w:qFormat/>
    <w:rsid w:val="0083182A"/>
    <w:pPr>
      <w:spacing w:before="120" w:line="320" w:lineRule="atLeast"/>
      <w:jc w:val="both"/>
    </w:pPr>
    <w:rPr>
      <w:rFonts w:ascii="Lucida Sans Std" w:eastAsia="Times New Roman" w:hAnsi="Lucida Sans Std" w:cs="Times New Roman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 Pirineu</dc:creator>
  <dc:description/>
  <cp:lastModifiedBy>ERC Alt Pirineu Aran</cp:lastModifiedBy>
  <cp:revision>87</cp:revision>
  <cp:lastPrinted>2024-11-15T10:16:00Z</cp:lastPrinted>
  <dcterms:created xsi:type="dcterms:W3CDTF">2026-02-12T09:29:00Z</dcterms:created>
  <dcterms:modified xsi:type="dcterms:W3CDTF">2026-04-25T09:15:00Z</dcterms:modified>
  <dc:language>ca-ES</dc:language>
</cp:coreProperties>
</file>